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B029" w14:textId="77777777" w:rsidR="00BE3B98" w:rsidRDefault="008129B4">
      <w:pPr>
        <w:jc w:val="center"/>
      </w:pPr>
      <w:r>
        <w:t>ДОГОВОР № ______________</w:t>
      </w:r>
    </w:p>
    <w:p w14:paraId="7CD5FD57" w14:textId="77777777" w:rsidR="00BE3B98" w:rsidRDefault="008129B4">
      <w:pPr>
        <w:jc w:val="center"/>
      </w:pPr>
      <w:proofErr w:type="gramStart"/>
      <w:r>
        <w:t>НА  ОКАЗАНИЕ</w:t>
      </w:r>
      <w:proofErr w:type="gramEnd"/>
      <w:r>
        <w:t xml:space="preserve"> УСЛУГ ПО ПОВЕРКЕ СРЕДСТВ  ИЗМЕРЕНИЙ</w:t>
      </w:r>
    </w:p>
    <w:p w14:paraId="3864FAC0" w14:textId="77777777" w:rsidR="00BE3B98" w:rsidRDefault="00BE3B98"/>
    <w:p w14:paraId="14F4733E" w14:textId="77777777" w:rsidR="00BE3B98" w:rsidRDefault="008129B4">
      <w:r>
        <w:t>г. Москва</w:t>
      </w:r>
      <w:r>
        <w:tab/>
        <w:t xml:space="preserve">    </w:t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          </w:t>
      </w:r>
      <w:proofErr w:type="gramStart"/>
      <w:r>
        <w:t xml:space="preserve">   «</w:t>
      </w:r>
      <w:proofErr w:type="gramEnd"/>
      <w:r>
        <w:t>__» ______________ 20__ г.</w:t>
      </w:r>
    </w:p>
    <w:p w14:paraId="00F5BCB0" w14:textId="77777777" w:rsidR="00BE3B98" w:rsidRDefault="00BE3B98"/>
    <w:p w14:paraId="6E545106" w14:textId="7ECACD4A" w:rsidR="00BE3B98" w:rsidRDefault="008129B4">
      <w:pPr>
        <w:tabs>
          <w:tab w:val="left" w:pos="0"/>
        </w:tabs>
        <w:jc w:val="both"/>
      </w:pPr>
      <w:r>
        <w:tab/>
        <w:t>ООО «</w:t>
      </w:r>
      <w:r w:rsidR="00815F8E">
        <w:t>Единая Метрологическая Служба</w:t>
      </w:r>
      <w:r>
        <w:t xml:space="preserve">», именуемое в дальнейшем </w:t>
      </w:r>
      <w:r>
        <w:t xml:space="preserve">Исполнитель, в лице Генерального директора </w:t>
      </w:r>
      <w:r w:rsidR="00815F8E">
        <w:t>Чалого Р.А</w:t>
      </w:r>
      <w:r>
        <w:t>, действующего на основании Устава,</w:t>
      </w:r>
      <w:r>
        <w:rPr>
          <w:sz w:val="24"/>
          <w:szCs w:val="24"/>
        </w:rPr>
        <w:t xml:space="preserve"> </w:t>
      </w:r>
      <w:r>
        <w:t>(номер в реестре аккредитованных лиц RA.RU.</w:t>
      </w:r>
      <w:r w:rsidR="00815F8E">
        <w:t>314181</w:t>
      </w:r>
      <w:r>
        <w:t>) с одной стороны, и _______________________________, именуемое в дальнейшем Заказчик, в лице _______________, дейст</w:t>
      </w:r>
      <w:r>
        <w:t>вующего на основании __________, с другой стороны, заключили настоящий Договор о нижеследующем:</w:t>
      </w:r>
    </w:p>
    <w:p w14:paraId="33B55003" w14:textId="77777777" w:rsidR="00BE3B98" w:rsidRDefault="00BE3B98">
      <w:pPr>
        <w:tabs>
          <w:tab w:val="left" w:pos="0"/>
        </w:tabs>
        <w:jc w:val="center"/>
      </w:pPr>
    </w:p>
    <w:p w14:paraId="4DCB59A2" w14:textId="77777777" w:rsidR="00BE3B98" w:rsidRDefault="008129B4">
      <w:pPr>
        <w:tabs>
          <w:tab w:val="left" w:pos="0"/>
        </w:tabs>
        <w:jc w:val="center"/>
      </w:pPr>
      <w:r>
        <w:t xml:space="preserve">1.  </w:t>
      </w:r>
      <w:proofErr w:type="gramStart"/>
      <w:r>
        <w:t>ПРЕДМЕТ  ДОГОВОРА</w:t>
      </w:r>
      <w:proofErr w:type="gramEnd"/>
    </w:p>
    <w:p w14:paraId="0D3A6DD4" w14:textId="77777777" w:rsidR="00BE3B98" w:rsidRDefault="008129B4">
      <w:pPr>
        <w:tabs>
          <w:tab w:val="left" w:pos="0"/>
        </w:tabs>
        <w:jc w:val="both"/>
      </w:pPr>
      <w:r>
        <w:t>1.1. Исполнитель принимает на себя по поручению Заказчика оказание услуг по поверке средств измерений (далее СИ), в соответствии с област</w:t>
      </w:r>
      <w:r>
        <w:t xml:space="preserve">ью аккредитации, требованиями   </w:t>
      </w:r>
      <w:proofErr w:type="gramStart"/>
      <w:r>
        <w:t>нормативной  документации</w:t>
      </w:r>
      <w:proofErr w:type="gramEnd"/>
      <w:r>
        <w:t xml:space="preserve">  (далее – НД)  на методы  и  средства  поверки, а  Заказчик обязуется принять результаты услуг и оплатить их. </w:t>
      </w:r>
    </w:p>
    <w:p w14:paraId="1594068E" w14:textId="77777777" w:rsidR="00BE3B98" w:rsidRDefault="008129B4">
      <w:pPr>
        <w:tabs>
          <w:tab w:val="left" w:pos="0"/>
        </w:tabs>
        <w:jc w:val="both"/>
      </w:pPr>
      <w:r>
        <w:t xml:space="preserve">1.2. Содержание, объемы и сроки представления СИ </w:t>
      </w:r>
      <w:proofErr w:type="gramStart"/>
      <w:r>
        <w:t>Заказчиком  Исполнителю</w:t>
      </w:r>
      <w:proofErr w:type="gramEnd"/>
      <w:r>
        <w:t xml:space="preserve"> устанавливаютс</w:t>
      </w:r>
      <w:r>
        <w:t xml:space="preserve">я счетами при сдаче СИ на поверку. </w:t>
      </w:r>
    </w:p>
    <w:p w14:paraId="6ACC3353" w14:textId="77777777" w:rsidR="00BE3B98" w:rsidRDefault="00BE3B98">
      <w:pPr>
        <w:tabs>
          <w:tab w:val="left" w:pos="0"/>
        </w:tabs>
        <w:jc w:val="both"/>
      </w:pPr>
    </w:p>
    <w:p w14:paraId="36D9EAC5" w14:textId="77777777" w:rsidR="00BE3B98" w:rsidRDefault="00BE3B98">
      <w:pPr>
        <w:tabs>
          <w:tab w:val="left" w:pos="0"/>
        </w:tabs>
        <w:jc w:val="center"/>
      </w:pPr>
    </w:p>
    <w:p w14:paraId="61104588" w14:textId="77777777" w:rsidR="00BE3B98" w:rsidRDefault="008129B4">
      <w:pPr>
        <w:tabs>
          <w:tab w:val="left" w:pos="0"/>
        </w:tabs>
        <w:jc w:val="center"/>
      </w:pPr>
      <w:r>
        <w:t xml:space="preserve">2.  </w:t>
      </w:r>
      <w:proofErr w:type="gramStart"/>
      <w:r>
        <w:t>ОБЯЗАТЕЛЬСТВА  СТОРОН</w:t>
      </w:r>
      <w:proofErr w:type="gramEnd"/>
    </w:p>
    <w:p w14:paraId="48485490" w14:textId="77777777" w:rsidR="00BE3B98" w:rsidRDefault="008129B4">
      <w:pPr>
        <w:tabs>
          <w:tab w:val="left" w:pos="0"/>
        </w:tabs>
        <w:jc w:val="both"/>
      </w:pPr>
      <w:r>
        <w:t>2.1. Исполнитель обязуется:</w:t>
      </w:r>
    </w:p>
    <w:p w14:paraId="19E0F035" w14:textId="77777777" w:rsidR="00BE3B98" w:rsidRDefault="008129B4">
      <w:pPr>
        <w:tabs>
          <w:tab w:val="left" w:pos="0"/>
        </w:tabs>
        <w:jc w:val="both"/>
      </w:pPr>
      <w:r>
        <w:t>2.1.1. Провести поверку СИ в течение 10-ти рабочих дней со дня поступления предоплаты на счет Исполнителя, за исключением случаев, когда методикой поверки предусмот</w:t>
      </w:r>
      <w:r>
        <w:t>рены иные сроки поверки.</w:t>
      </w:r>
    </w:p>
    <w:p w14:paraId="656BD733" w14:textId="77777777" w:rsidR="00BE3B98" w:rsidRDefault="008129B4">
      <w:pPr>
        <w:tabs>
          <w:tab w:val="left" w:pos="0"/>
        </w:tabs>
        <w:jc w:val="both"/>
      </w:pPr>
      <w:r>
        <w:t xml:space="preserve">2.1.2. </w:t>
      </w:r>
      <w:r>
        <w:rPr>
          <w:spacing w:val="-4"/>
        </w:rPr>
        <w:t>Выполнять срочную поверку СИ в течение 3-х дней, если это допустимо по технологии поверки.</w:t>
      </w:r>
    </w:p>
    <w:p w14:paraId="752BB756" w14:textId="77777777" w:rsidR="00BE3B98" w:rsidRDefault="008129B4">
      <w:pPr>
        <w:tabs>
          <w:tab w:val="left" w:pos="0"/>
        </w:tabs>
        <w:jc w:val="both"/>
      </w:pPr>
      <w:r>
        <w:t>2.2. Заказчик обязуется:</w:t>
      </w:r>
    </w:p>
    <w:p w14:paraId="29254917" w14:textId="77777777" w:rsidR="00BE3B98" w:rsidRDefault="008129B4">
      <w:pPr>
        <w:tabs>
          <w:tab w:val="left" w:pos="0"/>
        </w:tabs>
        <w:jc w:val="both"/>
      </w:pPr>
      <w:r>
        <w:t>2.2.1. Предоставить Исполнителю СИ в упаковке, исключающей повреждение СИ при транспортировке, расконсервиро</w:t>
      </w:r>
      <w:r>
        <w:t xml:space="preserve">ванными, очищенными от </w:t>
      </w:r>
      <w:proofErr w:type="gramStart"/>
      <w:r>
        <w:t>грязи,  укомплектованными</w:t>
      </w:r>
      <w:proofErr w:type="gramEnd"/>
      <w:r>
        <w:t xml:space="preserve"> технической документацией, соединительными проводами и кабелями и другими устройствами, необходимыми для проведения поверки и в состоянии, соответствующем требованиям НД на методы поверки, а также свидетельс</w:t>
      </w:r>
      <w:r>
        <w:t>тва о предыдущих поверках, если СИ ранее поверялись.</w:t>
      </w:r>
    </w:p>
    <w:p w14:paraId="1671D219" w14:textId="77777777" w:rsidR="00BE3B98" w:rsidRDefault="008129B4">
      <w:pPr>
        <w:tabs>
          <w:tab w:val="left" w:pos="0"/>
        </w:tabs>
        <w:jc w:val="both"/>
        <w:rPr>
          <w:spacing w:val="-4"/>
        </w:rPr>
      </w:pPr>
      <w:r>
        <w:t xml:space="preserve">2.2.2. </w:t>
      </w:r>
      <w:r>
        <w:rPr>
          <w:spacing w:val="-4"/>
        </w:rPr>
        <w:t>При поверке СИ на выезде (у Заказчика) предоставить Исполнителю помещения, соответствующие требованиям НД на поверку, известить владельцев и пользователей СИ о времени и месте поверки.</w:t>
      </w:r>
    </w:p>
    <w:p w14:paraId="2795BB49" w14:textId="77777777" w:rsidR="00BE3B98" w:rsidRDefault="008129B4">
      <w:pPr>
        <w:tabs>
          <w:tab w:val="left" w:pos="0"/>
        </w:tabs>
        <w:jc w:val="both"/>
      </w:pPr>
      <w:r>
        <w:t>2.2.3. Свое</w:t>
      </w:r>
      <w:r>
        <w:t>временно оплачивать Исполнителю оказываемые в соответствии с настоящим договором услуги.</w:t>
      </w:r>
    </w:p>
    <w:p w14:paraId="363EADD2" w14:textId="77777777" w:rsidR="00BE3B98" w:rsidRDefault="008129B4">
      <w:pPr>
        <w:tabs>
          <w:tab w:val="left" w:pos="0"/>
        </w:tabs>
        <w:jc w:val="both"/>
      </w:pPr>
      <w:r>
        <w:t>2.2.4. Не позднее тридцати дней со дня окончания услуг (работ) получить у Исполнителя СИ.</w:t>
      </w:r>
    </w:p>
    <w:p w14:paraId="1D9F2403" w14:textId="77777777" w:rsidR="00BE3B98" w:rsidRDefault="00BE3B98">
      <w:pPr>
        <w:tabs>
          <w:tab w:val="left" w:pos="0"/>
        </w:tabs>
        <w:jc w:val="center"/>
      </w:pPr>
    </w:p>
    <w:p w14:paraId="7D354EF1" w14:textId="77777777" w:rsidR="00BE3B98" w:rsidRDefault="008129B4">
      <w:pPr>
        <w:tabs>
          <w:tab w:val="left" w:pos="0"/>
        </w:tabs>
        <w:jc w:val="center"/>
      </w:pPr>
      <w:r>
        <w:t xml:space="preserve">3.  </w:t>
      </w:r>
      <w:proofErr w:type="gramStart"/>
      <w:r>
        <w:t>СТОИМОСТЬ  УСЛУГ</w:t>
      </w:r>
      <w:proofErr w:type="gramEnd"/>
      <w:r>
        <w:t xml:space="preserve">  И  ПОРЯДОК  РАСЧЕТОВ</w:t>
      </w:r>
    </w:p>
    <w:p w14:paraId="01227B2D" w14:textId="77777777" w:rsidR="00BE3B98" w:rsidRDefault="008129B4">
      <w:pPr>
        <w:tabs>
          <w:tab w:val="left" w:pos="0"/>
        </w:tabs>
        <w:jc w:val="both"/>
      </w:pPr>
      <w:r>
        <w:t>3.1. Стоимость услуг по поверке С</w:t>
      </w:r>
      <w:r>
        <w:t xml:space="preserve">И определяется действующими на момент оказания услуг Тарифами, увеличенными на сумму налога (НДС). </w:t>
      </w:r>
    </w:p>
    <w:p w14:paraId="22DC1822" w14:textId="77777777" w:rsidR="00BE3B98" w:rsidRDefault="008129B4">
      <w:pPr>
        <w:tabs>
          <w:tab w:val="left" w:pos="0"/>
        </w:tabs>
        <w:jc w:val="both"/>
      </w:pPr>
      <w:r>
        <w:t xml:space="preserve">3.2. Оплата за проведение поверки СИ производится Заказчиком в следующем порядке: предварительная оплата в размере 100% от </w:t>
      </w:r>
      <w:proofErr w:type="gramStart"/>
      <w:r>
        <w:t>суммы  -</w:t>
      </w:r>
      <w:proofErr w:type="gramEnd"/>
      <w:r>
        <w:t xml:space="preserve"> в течении 5 рабочих дней</w:t>
      </w:r>
      <w:r>
        <w:t xml:space="preserve"> со дня выставления счета Исполнителем.</w:t>
      </w:r>
    </w:p>
    <w:p w14:paraId="70969F53" w14:textId="77777777" w:rsidR="00BE3B98" w:rsidRDefault="008129B4">
      <w:pPr>
        <w:tabs>
          <w:tab w:val="left" w:pos="0"/>
        </w:tabs>
        <w:jc w:val="both"/>
      </w:pPr>
      <w:r>
        <w:t xml:space="preserve">3.3. При поверке (калибровке) СИ на месте эксплуатации Заказчик оплачивает командировочные и транспортные расходы </w:t>
      </w:r>
      <w:proofErr w:type="spellStart"/>
      <w:r>
        <w:t>поверителя</w:t>
      </w:r>
      <w:proofErr w:type="spellEnd"/>
      <w:r>
        <w:t xml:space="preserve"> для проезда в оба конца, с учетом НДС. Оплата производится по фактическим затратам плюс НДС</w:t>
      </w:r>
      <w:r>
        <w:t xml:space="preserve"> и включается отдельной строкой в заявление-квитанцию и счет-фактуру.      </w:t>
      </w:r>
    </w:p>
    <w:p w14:paraId="5D6B29BA" w14:textId="77777777" w:rsidR="00BE3B98" w:rsidRDefault="008129B4">
      <w:pPr>
        <w:tabs>
          <w:tab w:val="left" w:pos="0"/>
        </w:tabs>
        <w:jc w:val="both"/>
      </w:pPr>
      <w:r>
        <w:t>3.4. За оказание услуг, оговоренных в п. 2.1.2 Исполнителем взимается дополнительная плата в размере 25% от тарифа на поверку СИ.</w:t>
      </w:r>
    </w:p>
    <w:p w14:paraId="732C9C75" w14:textId="77777777" w:rsidR="00BE3B98" w:rsidRDefault="00BE3B98">
      <w:pPr>
        <w:tabs>
          <w:tab w:val="left" w:pos="0"/>
        </w:tabs>
        <w:jc w:val="center"/>
      </w:pPr>
    </w:p>
    <w:p w14:paraId="117B372F" w14:textId="77777777" w:rsidR="00BE3B98" w:rsidRDefault="008129B4">
      <w:pPr>
        <w:tabs>
          <w:tab w:val="left" w:pos="0"/>
        </w:tabs>
        <w:jc w:val="center"/>
      </w:pPr>
      <w:r>
        <w:t xml:space="preserve">4.  </w:t>
      </w:r>
      <w:proofErr w:type="gramStart"/>
      <w:r>
        <w:t>ПОРЯДОК  СДАЧИ</w:t>
      </w:r>
      <w:proofErr w:type="gramEnd"/>
      <w:r>
        <w:t xml:space="preserve">  И  ПРИЕМКИ  УСЛУГ</w:t>
      </w:r>
    </w:p>
    <w:p w14:paraId="3F00B129" w14:textId="77777777" w:rsidR="00BE3B98" w:rsidRDefault="008129B4">
      <w:pPr>
        <w:tabs>
          <w:tab w:val="left" w:pos="0"/>
        </w:tabs>
        <w:jc w:val="both"/>
      </w:pPr>
      <w:r>
        <w:t xml:space="preserve">4.1. </w:t>
      </w:r>
      <w:r>
        <w:t>Заказчик представляет СИ в поверку с сопроводительным письмом. Доставка СИ к месту поверки осуществляется Заказчиком.</w:t>
      </w:r>
    </w:p>
    <w:p w14:paraId="18993662" w14:textId="77777777" w:rsidR="00BE3B98" w:rsidRDefault="008129B4">
      <w:pPr>
        <w:tabs>
          <w:tab w:val="left" w:pos="0"/>
        </w:tabs>
        <w:jc w:val="both"/>
      </w:pPr>
      <w:r>
        <w:t>4.2. При приеме СИ в поверку оформляется три экземпляра заявления-квитанции установленной формы и счет на оплату поверки СИ. Один экземпля</w:t>
      </w:r>
      <w:r>
        <w:t>р заявления-квитанции выдается Заказчику для предъявления при получении СИ.</w:t>
      </w:r>
    </w:p>
    <w:p w14:paraId="48C801D4" w14:textId="77777777" w:rsidR="00BE3B98" w:rsidRDefault="008129B4">
      <w:pPr>
        <w:tabs>
          <w:tab w:val="left" w:pos="0"/>
        </w:tabs>
        <w:jc w:val="both"/>
      </w:pPr>
      <w:r>
        <w:t>4.3. По окончанию поверки Заказчику выдается акт сдачи-приемки и счет-фактура.</w:t>
      </w:r>
    </w:p>
    <w:p w14:paraId="3BFAECA5" w14:textId="77777777" w:rsidR="00BE3B98" w:rsidRDefault="008129B4">
      <w:pPr>
        <w:tabs>
          <w:tab w:val="left" w:pos="0"/>
        </w:tabs>
        <w:jc w:val="both"/>
      </w:pPr>
      <w:r>
        <w:t>Если по результатам поверки СИ признано пригодным к применению, то на СИ или в формуляр (паспорт) нан</w:t>
      </w:r>
      <w:r>
        <w:t xml:space="preserve">осится знак поверки в виде клейма (наклейки), выдается свидетельство о поверке, если оно предусмотрено НД на методы поверки или делается соответствующая запись в технической документации на СИ. </w:t>
      </w:r>
    </w:p>
    <w:p w14:paraId="24554C7C" w14:textId="77777777" w:rsidR="00BE3B98" w:rsidRDefault="008129B4">
      <w:pPr>
        <w:tabs>
          <w:tab w:val="left" w:pos="0"/>
        </w:tabs>
        <w:jc w:val="both"/>
      </w:pPr>
      <w:r>
        <w:t xml:space="preserve"> Если по результатам поверки СИ признано непригодным к примен</w:t>
      </w:r>
      <w:r>
        <w:t>ению, то на него выдается извещение о непригодности.</w:t>
      </w:r>
    </w:p>
    <w:p w14:paraId="77640304" w14:textId="77777777" w:rsidR="00BE3B98" w:rsidRDefault="008129B4">
      <w:pPr>
        <w:tabs>
          <w:tab w:val="left" w:pos="0"/>
        </w:tabs>
        <w:jc w:val="both"/>
      </w:pPr>
      <w:r>
        <w:t xml:space="preserve"> 4.4. Для получения сданного в поверку СИ Заказчик предъявляет заявление-квитанцию (оригинал), надлежаще оформленную доверенность на получение СИ после поверки и документ, удостоверяющий личность. </w:t>
      </w:r>
    </w:p>
    <w:p w14:paraId="52D4A5B7" w14:textId="77777777" w:rsidR="00BE3B98" w:rsidRDefault="008129B4">
      <w:pPr>
        <w:tabs>
          <w:tab w:val="left" w:pos="0"/>
        </w:tabs>
        <w:jc w:val="both"/>
      </w:pPr>
      <w:r>
        <w:t xml:space="preserve">4.5. </w:t>
      </w:r>
      <w:r>
        <w:t xml:space="preserve">В случае неоплаты (неполной оплаты) Заказчиком поверки СИ Исполнитель имеет право задержать выдачу </w:t>
      </w:r>
      <w:proofErr w:type="gramStart"/>
      <w:r>
        <w:t>СИ  и</w:t>
      </w:r>
      <w:proofErr w:type="gramEnd"/>
      <w:r>
        <w:t xml:space="preserve"> свидетельства о поверке (извещения о непригодности) до полной оплаты услуг.</w:t>
      </w:r>
    </w:p>
    <w:p w14:paraId="42E641A9" w14:textId="77777777" w:rsidR="00BE3B98" w:rsidRDefault="008129B4">
      <w:pPr>
        <w:tabs>
          <w:tab w:val="left" w:pos="0"/>
        </w:tabs>
        <w:jc w:val="both"/>
      </w:pPr>
      <w:r>
        <w:t>4.6. Все претензии по состоянию и комплектности СИ принимаются Исполнителем</w:t>
      </w:r>
      <w:r>
        <w:t xml:space="preserve"> при получении СИ и указываются в акте сдачи-приемки. После вывоза поверенных СИ претензии Исполнителем не принимаются.</w:t>
      </w:r>
    </w:p>
    <w:p w14:paraId="1671C49E" w14:textId="77777777" w:rsidR="00BE3B98" w:rsidRDefault="008129B4">
      <w:pPr>
        <w:tabs>
          <w:tab w:val="left" w:pos="0"/>
        </w:tabs>
        <w:jc w:val="both"/>
      </w:pPr>
      <w:r>
        <w:t>4.7. В течении 5 (пяти) рабочих дней с момента получения СИ Заказчик обязуется подписать Акт сдачи-приемки и вернуть один экземпляр Испо</w:t>
      </w:r>
      <w:r>
        <w:t>лнителю. Если Заказчик не предоставляет в установленный срок Исполнителю подписанный Акт, то услуга считается принятой за подписью Исполнителя и претензии к Исполнителю отсутствуют.</w:t>
      </w:r>
    </w:p>
    <w:p w14:paraId="25909B2C" w14:textId="77777777" w:rsidR="00BE3B98" w:rsidRDefault="008129B4">
      <w:pPr>
        <w:tabs>
          <w:tab w:val="left" w:pos="0"/>
        </w:tabs>
        <w:jc w:val="both"/>
      </w:pPr>
      <w:r>
        <w:t>4.8. При неполучении Заказчиком в срок поверенных СИ взимается плата за хр</w:t>
      </w:r>
      <w:r>
        <w:t>анение, в соответствии с прейскурантом.</w:t>
      </w:r>
    </w:p>
    <w:p w14:paraId="379D9C2F" w14:textId="77777777" w:rsidR="00BE3B98" w:rsidRDefault="008129B4">
      <w:pPr>
        <w:tabs>
          <w:tab w:val="left" w:pos="0"/>
        </w:tabs>
        <w:jc w:val="both"/>
      </w:pPr>
      <w:r>
        <w:t>4.9. По истечении 45 календарных дней хранения неполученные Заказчиком СИ утилизируются.</w:t>
      </w:r>
    </w:p>
    <w:p w14:paraId="347D8F91" w14:textId="77777777" w:rsidR="00BE3B98" w:rsidRDefault="00BE3B98">
      <w:pPr>
        <w:tabs>
          <w:tab w:val="left" w:pos="0"/>
        </w:tabs>
        <w:jc w:val="center"/>
      </w:pPr>
    </w:p>
    <w:p w14:paraId="4FF97502" w14:textId="77777777" w:rsidR="00BE3B98" w:rsidRDefault="00BE3B98">
      <w:pPr>
        <w:tabs>
          <w:tab w:val="left" w:pos="0"/>
        </w:tabs>
        <w:jc w:val="center"/>
      </w:pPr>
    </w:p>
    <w:p w14:paraId="300AA492" w14:textId="77777777" w:rsidR="00BE3B98" w:rsidRDefault="008129B4">
      <w:pPr>
        <w:tabs>
          <w:tab w:val="left" w:pos="0"/>
        </w:tabs>
        <w:jc w:val="center"/>
      </w:pPr>
      <w:r>
        <w:lastRenderedPageBreak/>
        <w:t xml:space="preserve">5.  </w:t>
      </w:r>
      <w:proofErr w:type="gramStart"/>
      <w:r>
        <w:t>СРОК  ДЕЙСТВИЯ</w:t>
      </w:r>
      <w:proofErr w:type="gramEnd"/>
      <w:r>
        <w:t xml:space="preserve">  ДОГОВОРА</w:t>
      </w:r>
    </w:p>
    <w:p w14:paraId="23583C86" w14:textId="77777777" w:rsidR="00BE3B98" w:rsidRDefault="008129B4">
      <w:pPr>
        <w:tabs>
          <w:tab w:val="left" w:pos="0"/>
        </w:tabs>
        <w:jc w:val="both"/>
      </w:pPr>
      <w:r>
        <w:t xml:space="preserve">5.1. </w:t>
      </w:r>
      <w:proofErr w:type="gramStart"/>
      <w:r>
        <w:t>Настоящий  договор</w:t>
      </w:r>
      <w:proofErr w:type="gramEnd"/>
      <w:r>
        <w:t xml:space="preserve">  вступает в  силу со дня его подписания Сторонами и заключен на срок по </w:t>
      </w:r>
      <w:r>
        <w:t>«__» ________ 20__ г., а в части взаиморасчетов – до полного исполнения Сторонами обязательств.</w:t>
      </w:r>
    </w:p>
    <w:p w14:paraId="0B169F19" w14:textId="77777777" w:rsidR="00BE3B98" w:rsidRDefault="008129B4">
      <w:pPr>
        <w:tabs>
          <w:tab w:val="left" w:pos="0"/>
        </w:tabs>
        <w:jc w:val="both"/>
      </w:pPr>
      <w:r>
        <w:t xml:space="preserve">5.2. Договор </w:t>
      </w:r>
      <w:proofErr w:type="gramStart"/>
      <w:r>
        <w:t>считается  пролонгированным</w:t>
      </w:r>
      <w:proofErr w:type="gramEnd"/>
      <w:r>
        <w:t xml:space="preserve">  на  последующие  годы,  если ни одна из Сторон не потребовала его прекращения.</w:t>
      </w:r>
      <w:r>
        <w:tab/>
      </w:r>
    </w:p>
    <w:p w14:paraId="7DE24151" w14:textId="77777777" w:rsidR="00BE3B98" w:rsidRDefault="00BE3B98">
      <w:pPr>
        <w:tabs>
          <w:tab w:val="left" w:pos="0"/>
        </w:tabs>
        <w:jc w:val="both"/>
      </w:pPr>
    </w:p>
    <w:p w14:paraId="6BF0CC51" w14:textId="77777777" w:rsidR="00BE3B98" w:rsidRDefault="008129B4">
      <w:pPr>
        <w:tabs>
          <w:tab w:val="left" w:pos="0"/>
        </w:tabs>
        <w:jc w:val="center"/>
      </w:pPr>
      <w:r>
        <w:t xml:space="preserve">6.  </w:t>
      </w:r>
      <w:proofErr w:type="gramStart"/>
      <w:r>
        <w:t>ОТВЕТСТВЕННОСТЬ  СТОРОН</w:t>
      </w:r>
      <w:proofErr w:type="gramEnd"/>
    </w:p>
    <w:p w14:paraId="0FDB1E10" w14:textId="77777777" w:rsidR="00BE3B98" w:rsidRDefault="008129B4">
      <w:pPr>
        <w:tabs>
          <w:tab w:val="left" w:pos="0"/>
        </w:tabs>
        <w:jc w:val="both"/>
      </w:pPr>
      <w:r>
        <w:t>6.1. Испо</w:t>
      </w:r>
      <w:r>
        <w:t>лнитель несет полную ответственность за сохранность принятых в поверку СИ в соответствии с действующим законодательством РФ.</w:t>
      </w:r>
    </w:p>
    <w:p w14:paraId="641D0F2C" w14:textId="77777777" w:rsidR="00BE3B98" w:rsidRDefault="008129B4">
      <w:pPr>
        <w:tabs>
          <w:tab w:val="left" w:pos="0"/>
        </w:tabs>
        <w:jc w:val="both"/>
      </w:pPr>
      <w:r>
        <w:t>6.2. За несвоевременную оплату услуг по поверке средств измерений Заказчик уплачивает Исполнителю пени в размере 1/300 ставки рефин</w:t>
      </w:r>
      <w:r>
        <w:t>ансирования ЦБ РФ.</w:t>
      </w:r>
    </w:p>
    <w:p w14:paraId="49DBF023" w14:textId="77777777" w:rsidR="00BE3B98" w:rsidRDefault="008129B4">
      <w:pPr>
        <w:tabs>
          <w:tab w:val="left" w:pos="0"/>
        </w:tabs>
        <w:jc w:val="both"/>
      </w:pPr>
      <w:r>
        <w:t>6.3. Уплата штрафа (пени) не освобождает от выполнения договорных обязательств.</w:t>
      </w:r>
    </w:p>
    <w:p w14:paraId="159850CD" w14:textId="77777777" w:rsidR="00BE3B98" w:rsidRDefault="00BE3B98">
      <w:pPr>
        <w:tabs>
          <w:tab w:val="left" w:pos="0"/>
        </w:tabs>
        <w:jc w:val="both"/>
      </w:pPr>
    </w:p>
    <w:p w14:paraId="0F607309" w14:textId="77777777" w:rsidR="00BE3B98" w:rsidRDefault="008129B4">
      <w:pPr>
        <w:tabs>
          <w:tab w:val="left" w:pos="0"/>
        </w:tabs>
        <w:jc w:val="center"/>
      </w:pPr>
      <w:r>
        <w:t>7. ФОРС-МАЖОР</w:t>
      </w:r>
    </w:p>
    <w:p w14:paraId="0229DA58" w14:textId="77777777" w:rsidR="00BE3B98" w:rsidRDefault="008129B4">
      <w:pPr>
        <w:tabs>
          <w:tab w:val="left" w:pos="0"/>
        </w:tabs>
        <w:jc w:val="both"/>
      </w:pPr>
      <w:r>
        <w:t xml:space="preserve">7.1. Стороны освобождаются от ответственности за частичное или полное неисполнение обязательств по настоящему Договору, если это неисполнение </w:t>
      </w:r>
      <w:r>
        <w:t>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</w:t>
      </w:r>
      <w:r>
        <w:t>ь разумными мерами.</w:t>
      </w:r>
    </w:p>
    <w:p w14:paraId="1AAA0CAE" w14:textId="77777777" w:rsidR="00BE3B98" w:rsidRDefault="00BE3B98">
      <w:pPr>
        <w:tabs>
          <w:tab w:val="left" w:pos="0"/>
        </w:tabs>
        <w:jc w:val="both"/>
      </w:pPr>
    </w:p>
    <w:p w14:paraId="08B53739" w14:textId="77777777" w:rsidR="00BE3B98" w:rsidRDefault="008129B4">
      <w:pPr>
        <w:tabs>
          <w:tab w:val="left" w:pos="0"/>
        </w:tabs>
        <w:jc w:val="center"/>
      </w:pPr>
      <w:r>
        <w:t xml:space="preserve">8.  </w:t>
      </w:r>
      <w:proofErr w:type="gramStart"/>
      <w:r>
        <w:t>ПОРЯДОК  РАЗРЕШЕНИЯ</w:t>
      </w:r>
      <w:proofErr w:type="gramEnd"/>
      <w:r>
        <w:t xml:space="preserve">  СПОРОВ  ПО  ДОГОВОРУ</w:t>
      </w:r>
    </w:p>
    <w:p w14:paraId="2B143F2E" w14:textId="77777777" w:rsidR="00BE3B98" w:rsidRDefault="008129B4">
      <w:pPr>
        <w:tabs>
          <w:tab w:val="left" w:pos="0"/>
        </w:tabs>
        <w:jc w:val="both"/>
      </w:pPr>
      <w:r>
        <w:t xml:space="preserve">8.1. </w:t>
      </w:r>
      <w:proofErr w:type="gramStart"/>
      <w:r>
        <w:t>В  случае</w:t>
      </w:r>
      <w:proofErr w:type="gramEnd"/>
      <w:r>
        <w:t xml:space="preserve">  возникновения  споров по настоящему Договору стороны принимают меры к их урегулированию путем переговоров.</w:t>
      </w:r>
    </w:p>
    <w:p w14:paraId="42C88766" w14:textId="77777777" w:rsidR="00BE3B98" w:rsidRDefault="008129B4">
      <w:pPr>
        <w:tabs>
          <w:tab w:val="left" w:pos="0"/>
        </w:tabs>
        <w:jc w:val="both"/>
      </w:pPr>
      <w:r>
        <w:t xml:space="preserve">8.2. Все неурегулированные споры по данному </w:t>
      </w:r>
      <w:proofErr w:type="gramStart"/>
      <w:r>
        <w:t>Договору  будут</w:t>
      </w:r>
      <w:proofErr w:type="gramEnd"/>
      <w:r>
        <w:t xml:space="preserve"> </w:t>
      </w:r>
      <w:r>
        <w:t>представлены на рассмотрение в Арбитражный суд г. Москвы.</w:t>
      </w:r>
    </w:p>
    <w:p w14:paraId="21FF3D08" w14:textId="77777777" w:rsidR="00BE3B98" w:rsidRDefault="00BE3B98">
      <w:pPr>
        <w:tabs>
          <w:tab w:val="left" w:pos="0"/>
        </w:tabs>
        <w:jc w:val="both"/>
      </w:pPr>
    </w:p>
    <w:p w14:paraId="57D521BD" w14:textId="77777777" w:rsidR="00BE3B98" w:rsidRDefault="008129B4">
      <w:pPr>
        <w:tabs>
          <w:tab w:val="left" w:pos="0"/>
        </w:tabs>
        <w:jc w:val="center"/>
      </w:pPr>
      <w:r>
        <w:t xml:space="preserve">9.  </w:t>
      </w:r>
      <w:proofErr w:type="gramStart"/>
      <w:r>
        <w:t>ПРОЧИЕ  УСЛОВИЯ</w:t>
      </w:r>
      <w:proofErr w:type="gramEnd"/>
    </w:p>
    <w:p w14:paraId="267C3497" w14:textId="77777777" w:rsidR="00BE3B98" w:rsidRDefault="008129B4">
      <w:pPr>
        <w:tabs>
          <w:tab w:val="left" w:pos="0"/>
        </w:tabs>
        <w:jc w:val="both"/>
      </w:pPr>
      <w:r>
        <w:t>9.1. Все исправления по тексту настоящего Договора имеют юридическую силу только в том</w:t>
      </w:r>
      <w:r>
        <w:br/>
        <w:t>случае, если они удостоверены подписями Сторон в каждом отдельном случае.</w:t>
      </w:r>
    </w:p>
    <w:p w14:paraId="05FA5209" w14:textId="77777777" w:rsidR="00BE3B98" w:rsidRDefault="008129B4">
      <w:pPr>
        <w:tabs>
          <w:tab w:val="left" w:pos="0"/>
        </w:tabs>
        <w:jc w:val="both"/>
      </w:pPr>
      <w:r>
        <w:t xml:space="preserve">9.2. Любые </w:t>
      </w:r>
      <w:r>
        <w:t>изменения и дополнения к настоящему Договору имеют силу в том случае, если они оформлены в письменном виде и подписаны обеими Сторонами.</w:t>
      </w:r>
    </w:p>
    <w:p w14:paraId="6F29DA30" w14:textId="77777777" w:rsidR="00BE3B98" w:rsidRDefault="008129B4">
      <w:pPr>
        <w:tabs>
          <w:tab w:val="left" w:pos="0"/>
        </w:tabs>
        <w:jc w:val="both"/>
      </w:pPr>
      <w:r>
        <w:t>9.3. При подписании настоящего договора, изменений и дополнений к нему Стороны могут использовать факсимиле (клише-печа</w:t>
      </w:r>
      <w:r>
        <w:t>ть, воспроизводящую подпись) единоличного исполнительного органа.</w:t>
      </w:r>
    </w:p>
    <w:p w14:paraId="33A4691C" w14:textId="77777777" w:rsidR="00BE3B98" w:rsidRDefault="008129B4">
      <w:pPr>
        <w:tabs>
          <w:tab w:val="left" w:pos="0"/>
        </w:tabs>
        <w:jc w:val="both"/>
      </w:pPr>
      <w:r>
        <w:t>9.4. Настоящий договор составлен в двух экземплярах, имеющих равную юридическую силу, по одному для каждой из Сторон.</w:t>
      </w:r>
    </w:p>
    <w:p w14:paraId="456132CF" w14:textId="77777777" w:rsidR="00BE3B98" w:rsidRDefault="008129B4">
      <w:pPr>
        <w:tabs>
          <w:tab w:val="left" w:pos="0"/>
        </w:tabs>
        <w:jc w:val="center"/>
      </w:pPr>
      <w:r>
        <w:t xml:space="preserve">10. АДРЕСА   </w:t>
      </w:r>
      <w:proofErr w:type="gramStart"/>
      <w:r>
        <w:t>И  БАНКОВСКИЕ</w:t>
      </w:r>
      <w:proofErr w:type="gramEnd"/>
      <w:r>
        <w:t xml:space="preserve">  РЕКВИЗИТЫ СТОРОН</w:t>
      </w:r>
    </w:p>
    <w:p w14:paraId="3CE70EA9" w14:textId="77777777" w:rsidR="00BE3B98" w:rsidRDefault="00BE3B98">
      <w:pPr>
        <w:jc w:val="center"/>
      </w:pPr>
    </w:p>
    <w:tbl>
      <w:tblPr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9"/>
        <w:gridCol w:w="5089"/>
      </w:tblGrid>
      <w:tr w:rsidR="00BE3B98" w14:paraId="6859B800" w14:textId="77777777">
        <w:tc>
          <w:tcPr>
            <w:tcW w:w="5428" w:type="dxa"/>
          </w:tcPr>
          <w:p w14:paraId="072A2C9C" w14:textId="77777777" w:rsidR="00BE3B98" w:rsidRDefault="008129B4">
            <w:pPr>
              <w:jc w:val="center"/>
            </w:pPr>
            <w:r>
              <w:t>«Исполнитель»</w:t>
            </w:r>
          </w:p>
        </w:tc>
        <w:tc>
          <w:tcPr>
            <w:tcW w:w="5089" w:type="dxa"/>
          </w:tcPr>
          <w:p w14:paraId="77FE0D86" w14:textId="77777777" w:rsidR="00BE3B98" w:rsidRDefault="008129B4">
            <w:pPr>
              <w:jc w:val="center"/>
            </w:pPr>
            <w:r>
              <w:t>«Заказчик»</w:t>
            </w:r>
          </w:p>
        </w:tc>
      </w:tr>
      <w:tr w:rsidR="00BE3B98" w14:paraId="69A82227" w14:textId="77777777">
        <w:trPr>
          <w:trHeight w:val="74"/>
        </w:trPr>
        <w:tc>
          <w:tcPr>
            <w:tcW w:w="5428" w:type="dxa"/>
          </w:tcPr>
          <w:p w14:paraId="54F4CE9C" w14:textId="5CD34E06" w:rsidR="00BE3B98" w:rsidRDefault="008129B4">
            <w:pPr>
              <w:pStyle w:val="6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815F8E">
              <w:rPr>
                <w:sz w:val="20"/>
              </w:rPr>
              <w:t>Единая Метрологическая Служба</w:t>
            </w:r>
            <w:r>
              <w:rPr>
                <w:sz w:val="20"/>
              </w:rPr>
              <w:t>»</w:t>
            </w:r>
            <w:r w:rsidR="00815F8E">
              <w:rPr>
                <w:sz w:val="20"/>
              </w:rPr>
              <w:t xml:space="preserve"> </w:t>
            </w:r>
          </w:p>
          <w:p w14:paraId="4EA7251E" w14:textId="061960FA" w:rsidR="00BE3B98" w:rsidRDefault="00815F8E">
            <w:pPr>
              <w:spacing w:line="360" w:lineRule="auto"/>
              <w:jc w:val="both"/>
            </w:pPr>
            <w:r>
              <w:t>117218</w:t>
            </w:r>
            <w:r w:rsidR="008129B4">
              <w:t xml:space="preserve">, Москва г, ул. Дмитрия Ульянова, д. 44, стр. 3, помещение 2 </w:t>
            </w:r>
          </w:p>
          <w:p w14:paraId="7D47BFB2" w14:textId="0B693055" w:rsidR="00BE3B98" w:rsidRDefault="008129B4">
            <w:pPr>
              <w:spacing w:line="360" w:lineRule="auto"/>
              <w:jc w:val="both"/>
            </w:pPr>
            <w:r>
              <w:t xml:space="preserve">ИНН/КПП </w:t>
            </w:r>
            <w:r w:rsidR="00815F8E">
              <w:rPr>
                <w:rFonts w:ascii="TimesNewRomanPSMT" w:hAnsi="TimesNewRomanPSMT" w:cs="TimesNewRomanPSMT"/>
              </w:rPr>
              <w:t>7727482134</w:t>
            </w:r>
            <w:r w:rsidR="00815F8E" w:rsidRPr="00A62565">
              <w:t>\772</w:t>
            </w:r>
            <w:r w:rsidR="00815F8E">
              <w:t>7</w:t>
            </w:r>
            <w:r w:rsidR="00815F8E" w:rsidRPr="00A62565">
              <w:t>01001</w:t>
            </w:r>
          </w:p>
          <w:p w14:paraId="4491FAA9" w14:textId="2A9A6459" w:rsidR="00BE3B98" w:rsidRDefault="008129B4">
            <w:pPr>
              <w:spacing w:line="360" w:lineRule="auto"/>
              <w:jc w:val="both"/>
            </w:pPr>
            <w:r>
              <w:t xml:space="preserve">р/с </w:t>
            </w:r>
            <w:r w:rsidR="00815F8E" w:rsidRPr="009C49E7">
              <w:t>40702810738000002526</w:t>
            </w:r>
          </w:p>
          <w:p w14:paraId="2F4A0DEC" w14:textId="77777777" w:rsidR="00BE3B98" w:rsidRDefault="008129B4">
            <w:pPr>
              <w:spacing w:line="360" w:lineRule="auto"/>
              <w:jc w:val="both"/>
            </w:pPr>
            <w:r>
              <w:t>ПАО СБЕРБАНК Г.МОСКВА</w:t>
            </w:r>
          </w:p>
          <w:p w14:paraId="4704D91F" w14:textId="77777777" w:rsidR="00BE3B98" w:rsidRDefault="008129B4">
            <w:pPr>
              <w:spacing w:line="360" w:lineRule="auto"/>
              <w:jc w:val="both"/>
            </w:pPr>
            <w:r>
              <w:t>к/с30101810400000000225</w:t>
            </w:r>
          </w:p>
          <w:p w14:paraId="200A518E" w14:textId="77777777" w:rsidR="00BE3B98" w:rsidRDefault="008129B4">
            <w:pPr>
              <w:spacing w:line="360" w:lineRule="auto"/>
              <w:jc w:val="both"/>
            </w:pPr>
            <w:r>
              <w:t>БИК 044525225</w:t>
            </w:r>
          </w:p>
          <w:p w14:paraId="46E77F84" w14:textId="77777777" w:rsidR="00BE3B98" w:rsidRDefault="00BE3B98"/>
          <w:p w14:paraId="3A13B702" w14:textId="77777777" w:rsidR="00BE3B98" w:rsidRDefault="00BE3B98"/>
          <w:p w14:paraId="21608937" w14:textId="77777777" w:rsidR="00BE3B98" w:rsidRDefault="008129B4">
            <w:r>
              <w:t>Генеральный директор</w:t>
            </w:r>
          </w:p>
          <w:p w14:paraId="0F7CD362" w14:textId="77777777" w:rsidR="00BE3B98" w:rsidRDefault="00BE3B98"/>
          <w:p w14:paraId="42C60642" w14:textId="0323E247" w:rsidR="00BE3B98" w:rsidRDefault="008129B4">
            <w:r>
              <w:t xml:space="preserve"> </w:t>
            </w:r>
            <w:r>
              <w:t>__________________ Чалый Р.А.</w:t>
            </w:r>
            <w:r>
              <w:t xml:space="preserve">                    </w:t>
            </w:r>
          </w:p>
        </w:tc>
        <w:tc>
          <w:tcPr>
            <w:tcW w:w="5089" w:type="dxa"/>
          </w:tcPr>
          <w:p w14:paraId="41EAD989" w14:textId="77777777" w:rsidR="00BE3B98" w:rsidRDefault="008129B4">
            <w:pPr>
              <w:spacing w:line="360" w:lineRule="auto"/>
            </w:pPr>
            <w:r>
              <w:t xml:space="preserve"> </w:t>
            </w:r>
          </w:p>
        </w:tc>
      </w:tr>
    </w:tbl>
    <w:p w14:paraId="723313A6" w14:textId="77777777" w:rsidR="00BE3B98" w:rsidRDefault="00BE3B98"/>
    <w:sectPr w:rsidR="00BE3B98">
      <w:pgSz w:w="11906" w:h="16838"/>
      <w:pgMar w:top="568" w:right="424" w:bottom="426" w:left="993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98"/>
    <w:rsid w:val="008129B4"/>
    <w:rsid w:val="00815F8E"/>
    <w:rsid w:val="00B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A54B"/>
  <w15:docId w15:val="{DA14A3A0-ADD9-4347-AF9A-E92803A6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40E"/>
  </w:style>
  <w:style w:type="paragraph" w:styleId="6">
    <w:name w:val="heading 6"/>
    <w:basedOn w:val="a"/>
    <w:next w:val="a"/>
    <w:semiHidden/>
    <w:unhideWhenUsed/>
    <w:qFormat/>
    <w:rsid w:val="00982179"/>
    <w:pPr>
      <w:keepNext/>
      <w:overflowPunct w:val="0"/>
      <w:spacing w:line="300" w:lineRule="exact"/>
      <w:jc w:val="both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740E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82179"/>
  </w:style>
  <w:style w:type="character" w:customStyle="1" w:styleId="60">
    <w:name w:val="Заголовок 6 Знак"/>
    <w:basedOn w:val="a0"/>
    <w:semiHidden/>
    <w:qFormat/>
    <w:rsid w:val="00982179"/>
    <w:rPr>
      <w:b/>
      <w:bCs/>
      <w:sz w:val="22"/>
    </w:rPr>
  </w:style>
  <w:style w:type="character" w:customStyle="1" w:styleId="a4">
    <w:name w:val="Текст выноски Знак"/>
    <w:basedOn w:val="a0"/>
    <w:uiPriority w:val="99"/>
    <w:semiHidden/>
    <w:qFormat/>
    <w:rsid w:val="00F1538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1">
    <w:name w:val="Стиль1"/>
    <w:basedOn w:val="a"/>
    <w:qFormat/>
    <w:rsid w:val="00985986"/>
    <w:pPr>
      <w:jc w:val="both"/>
    </w:pPr>
    <w:rPr>
      <w:spacing w:val="20"/>
      <w:sz w:val="18"/>
    </w:rPr>
  </w:style>
  <w:style w:type="paragraph" w:customStyle="1" w:styleId="Default">
    <w:name w:val="Default"/>
    <w:qFormat/>
    <w:rsid w:val="008D2A1F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8">
    <w:name w:val="Balloon Text"/>
    <w:basedOn w:val="a"/>
    <w:uiPriority w:val="99"/>
    <w:semiHidden/>
    <w:unhideWhenUsed/>
    <w:qFormat/>
    <w:rsid w:val="00F1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Пользователь</dc:creator>
  <dc:description/>
  <cp:lastModifiedBy>Владимир</cp:lastModifiedBy>
  <cp:revision>2</cp:revision>
  <cp:lastPrinted>2019-01-23T10:42:00Z</cp:lastPrinted>
  <dcterms:created xsi:type="dcterms:W3CDTF">2022-08-22T12:40:00Z</dcterms:created>
  <dcterms:modified xsi:type="dcterms:W3CDTF">2022-08-22T12:40:00Z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